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40" w:rsidRDefault="00C76712" w:rsidP="004D21DB">
      <w:r>
        <w:rPr>
          <w:noProof/>
          <w:lang w:eastAsia="en-GB"/>
        </w:rPr>
        <mc:AlternateContent>
          <mc:Choice Requires="wps">
            <w:drawing>
              <wp:anchor distT="0" distB="0" distL="114300" distR="114300" simplePos="0" relativeHeight="251671552" behindDoc="0" locked="0" layoutInCell="1" allowOverlap="1" wp14:anchorId="23D6FC84" wp14:editId="09A21AD7">
                <wp:simplePos x="0" y="0"/>
                <wp:positionH relativeFrom="column">
                  <wp:posOffset>4074160</wp:posOffset>
                </wp:positionH>
                <wp:positionV relativeFrom="paragraph">
                  <wp:posOffset>372745</wp:posOffset>
                </wp:positionV>
                <wp:extent cx="2464435" cy="173291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464435" cy="173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5A1" w:rsidRDefault="005445A1">
                            <w:r>
                              <w:rPr>
                                <w:noProof/>
                                <w:lang w:eastAsia="en-GB"/>
                              </w:rPr>
                              <w:drawing>
                                <wp:inline distT="0" distB="0" distL="0" distR="0" wp14:anchorId="0F38F2BB" wp14:editId="16C49A6C">
                                  <wp:extent cx="2282190" cy="1526540"/>
                                  <wp:effectExtent l="0" t="0" r="3810" b="0"/>
                                  <wp:docPr id="3" name="Picture 3" descr="infol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lit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0.8pt;margin-top:29.35pt;width:194.05pt;height:1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" fillcolor="white [3201]" stroked="f" strokeweight=".5pt">
                <v:textbox>
                  <w:txbxContent>
                    <w:p w:rsidR="005445A1" w:rsidRDefault="005445A1">
                      <w:r>
                        <w:rPr>
                          <w:noProof/>
                          <w:lang w:eastAsia="en-GB"/>
                        </w:rPr>
                        <w:drawing>
                          <wp:inline distT="0" distB="0" distL="0" distR="0" wp14:anchorId="0F38F2BB" wp14:editId="16C49A6C">
                            <wp:extent cx="2282190" cy="1526540"/>
                            <wp:effectExtent l="0" t="0" r="3810" b="0"/>
                            <wp:docPr id="3" name="Picture 3" descr="infol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lit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txbxContent>
                </v:textbox>
              </v:shape>
            </w:pict>
          </mc:Fallback>
        </mc:AlternateContent>
      </w:r>
      <w:r w:rsidR="00E63BC3">
        <w:rPr>
          <w:noProof/>
          <w:lang w:eastAsia="en-GB"/>
        </w:rPr>
        <mc:AlternateContent>
          <mc:Choice Requires="wps">
            <w:drawing>
              <wp:anchor distT="0" distB="0" distL="114300" distR="114300" simplePos="0" relativeHeight="251666432" behindDoc="0" locked="0" layoutInCell="1" allowOverlap="1" wp14:anchorId="7773DC51" wp14:editId="32D80224">
                <wp:simplePos x="0" y="0"/>
                <wp:positionH relativeFrom="column">
                  <wp:posOffset>27830</wp:posOffset>
                </wp:positionH>
                <wp:positionV relativeFrom="paragraph">
                  <wp:posOffset>301929</wp:posOffset>
                </wp:positionV>
                <wp:extent cx="6599583" cy="8982185"/>
                <wp:effectExtent l="0" t="0" r="10795" b="28575"/>
                <wp:wrapNone/>
                <wp:docPr id="14" name="Text Box 14"/>
                <wp:cNvGraphicFramePr/>
                <a:graphic xmlns:a="http://schemas.openxmlformats.org/drawingml/2006/main">
                  <a:graphicData uri="http://schemas.microsoft.com/office/word/2010/wordprocessingShape">
                    <wps:wsp>
                      <wps:cNvSpPr txBox="1"/>
                      <wps:spPr>
                        <a:xfrm>
                          <a:off x="0" y="0"/>
                          <a:ext cx="6599583" cy="8982185"/>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id="2">
                        <w:txbxContent>
                          <w:p w:rsidR="00C76712" w:rsidRPr="00C76712" w:rsidRDefault="00C76712" w:rsidP="00C76712">
                            <w:pPr>
                              <w:spacing w:before="0" w:after="0" w:line="360" w:lineRule="auto"/>
                              <w:rPr>
                                <w:rFonts w:eastAsia="Times New Roman" w:cs="Times New Roman"/>
                                <w:b/>
                                <w:sz w:val="22"/>
                                <w:szCs w:val="22"/>
                                <w:lang w:eastAsia="en-GB"/>
                              </w:rPr>
                            </w:pPr>
                            <w:r w:rsidRPr="00C76712">
                              <w:rPr>
                                <w:rFonts w:eastAsia="Times New Roman" w:cs="Times New Roman"/>
                                <w:b/>
                                <w:sz w:val="22"/>
                                <w:szCs w:val="22"/>
                                <w:lang w:eastAsia="en-GB"/>
                              </w:rPr>
                              <w:t>Literature Review Maps</w:t>
                            </w:r>
                          </w:p>
                          <w:p w:rsidR="0070198D" w:rsidRDefault="0070198D" w:rsidP="00C76712">
                            <w:pPr>
                              <w:spacing w:before="0" w:after="0" w:line="360" w:lineRule="auto"/>
                              <w:rPr>
                                <w:rFonts w:eastAsia="Times New Roman" w:cs="Times New Roman"/>
                                <w:lang w:eastAsia="en-GB"/>
                              </w:rPr>
                            </w:pP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 xml:space="preserve">It is clear that undertaking the literature </w:t>
                            </w:r>
                            <w:proofErr w:type="spellStart"/>
                            <w:r w:rsidRPr="00356E91">
                              <w:rPr>
                                <w:rFonts w:eastAsia="Times New Roman" w:cs="Times New Roman"/>
                                <w:lang w:eastAsia="en-GB"/>
                              </w:rPr>
                              <w:t>rewiew</w:t>
                            </w:r>
                            <w:proofErr w:type="spellEnd"/>
                            <w:r w:rsidRPr="00356E91">
                              <w:rPr>
                                <w:rFonts w:eastAsia="Times New Roman" w:cs="Times New Roman"/>
                                <w:lang w:eastAsia="en-GB"/>
                              </w:rPr>
                              <w:t xml:space="preserve"> of a PhD project is not for </w:t>
                            </w:r>
                          </w:p>
                          <w:p w:rsidR="005445A1"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the</w:t>
                            </w:r>
                            <w:proofErr w:type="gramEnd"/>
                            <w:r w:rsidRPr="00356E91">
                              <w:rPr>
                                <w:rFonts w:eastAsia="Times New Roman" w:cs="Times New Roman"/>
                                <w:lang w:eastAsia="en-GB"/>
                              </w:rPr>
                              <w:t xml:space="preserve"> faint-hearted.</w:t>
                            </w: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br/>
                              <w:t>Whils</w:t>
                            </w:r>
                            <w:r>
                              <w:rPr>
                                <w:rFonts w:eastAsia="Times New Roman" w:cs="Times New Roman"/>
                                <w:lang w:eastAsia="en-GB"/>
                              </w:rPr>
                              <w:t xml:space="preserve">t not to be easily overwhelmed, </w:t>
                            </w:r>
                            <w:r w:rsidRPr="00356E91">
                              <w:rPr>
                                <w:rFonts w:eastAsia="Times New Roman" w:cs="Times New Roman"/>
                                <w:lang w:eastAsia="en-GB"/>
                              </w:rPr>
                              <w:t>the</w:t>
                            </w:r>
                            <w:r w:rsidR="00C76712">
                              <w:rPr>
                                <w:rFonts w:eastAsia="Times New Roman" w:cs="Times New Roman"/>
                                <w:lang w:eastAsia="en-GB"/>
                              </w:rPr>
                              <w:t>re is a considerable literature</w:t>
                            </w:r>
                          </w:p>
                          <w:p w:rsidR="00C76712"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background</w:t>
                            </w:r>
                            <w:proofErr w:type="gramEnd"/>
                            <w:r w:rsidRPr="00356E91">
                              <w:rPr>
                                <w:rFonts w:eastAsia="Times New Roman" w:cs="Times New Roman"/>
                                <w:lang w:eastAsia="en-GB"/>
                              </w:rPr>
                              <w:t xml:space="preserve"> that needs sifting through</w:t>
                            </w:r>
                            <w:r>
                              <w:rPr>
                                <w:rFonts w:eastAsia="Times New Roman" w:cs="Times New Roman"/>
                                <w:lang w:eastAsia="en-GB"/>
                              </w:rPr>
                              <w:t xml:space="preserve"> so that to insure the project </w:t>
                            </w:r>
                            <w:r w:rsidR="00C76712">
                              <w:rPr>
                                <w:rFonts w:eastAsia="Times New Roman" w:cs="Times New Roman"/>
                                <w:lang w:eastAsia="en-GB"/>
                              </w:rPr>
                              <w:t>against</w:t>
                            </w:r>
                          </w:p>
                          <w:p w:rsidR="005445A1"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later</w:t>
                            </w:r>
                            <w:proofErr w:type="gramEnd"/>
                            <w:r w:rsidRPr="00356E91">
                              <w:rPr>
                                <w:rFonts w:eastAsia="Times New Roman" w:cs="Times New Roman"/>
                                <w:lang w:eastAsia="en-GB"/>
                              </w:rPr>
                              <w:t xml:space="preserve"> criticism for a lack of thoroughness.</w:t>
                            </w:r>
                          </w:p>
                          <w:p w:rsidR="00C76712" w:rsidRPr="00356E91" w:rsidRDefault="00C76712" w:rsidP="00C76712">
                            <w:pPr>
                              <w:spacing w:before="0" w:after="0" w:line="360" w:lineRule="auto"/>
                              <w:rPr>
                                <w:rFonts w:eastAsia="Times New Roman" w:cs="Times New Roman"/>
                                <w:lang w:eastAsia="en-GB"/>
                              </w:rPr>
                            </w:pPr>
                          </w:p>
                          <w:p w:rsidR="005445A1"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 xml:space="preserve">The actual </w:t>
                            </w:r>
                            <w:r w:rsidRPr="00356E91">
                              <w:rPr>
                                <w:rFonts w:eastAsia="Times New Roman" w:cs="Times New Roman"/>
                                <w:i/>
                                <w:iCs/>
                                <w:lang w:eastAsia="en-GB"/>
                              </w:rPr>
                              <w:t>research</w:t>
                            </w:r>
                            <w:r w:rsidRPr="00356E91">
                              <w:rPr>
                                <w:rFonts w:eastAsia="Times New Roman" w:cs="Times New Roman"/>
                                <w:lang w:eastAsia="en-GB"/>
                              </w:rPr>
                              <w:t xml:space="preserve"> section of the pro</w:t>
                            </w:r>
                            <w:r w:rsidR="00C76712">
                              <w:rPr>
                                <w:rFonts w:eastAsia="Times New Roman" w:cs="Times New Roman"/>
                                <w:lang w:eastAsia="en-GB"/>
                              </w:rPr>
                              <w:t xml:space="preserve">ject is divided into two parts: </w:t>
                            </w:r>
                            <w:r w:rsidRPr="00356E91">
                              <w:rPr>
                                <w:rFonts w:eastAsia="Times New Roman" w:cs="Times New Roman"/>
                                <w:lang w:eastAsia="en-GB"/>
                              </w:rPr>
                              <w:t>developing the profile evaluator tool; and</w:t>
                            </w:r>
                            <w:r w:rsidR="00C76712">
                              <w:rPr>
                                <w:rFonts w:eastAsia="Times New Roman" w:cs="Times New Roman"/>
                                <w:lang w:eastAsia="en-GB"/>
                              </w:rPr>
                              <w:t xml:space="preserve"> assessing each research group's </w:t>
                            </w:r>
                            <w:r w:rsidRPr="00356E91">
                              <w:rPr>
                                <w:rFonts w:eastAsia="Times New Roman" w:cs="Times New Roman"/>
                                <w:lang w:eastAsia="en-GB"/>
                              </w:rPr>
                              <w:t>academic confidence.</w:t>
                            </w:r>
                          </w:p>
                          <w:p w:rsidR="00C76712" w:rsidRPr="00356E91" w:rsidRDefault="00C76712" w:rsidP="00C76712">
                            <w:pPr>
                              <w:spacing w:before="0" w:after="0" w:line="360" w:lineRule="auto"/>
                              <w:rPr>
                                <w:rFonts w:eastAsia="Times New Roman" w:cs="Times New Roman"/>
                                <w:lang w:eastAsia="en-GB"/>
                              </w:rPr>
                            </w:pP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 xml:space="preserve">The one leads naturally on to the other but it is clear that both of these research sections will require literature </w:t>
                            </w:r>
                            <w:proofErr w:type="gramStart"/>
                            <w:r w:rsidRPr="00356E91">
                              <w:rPr>
                                <w:rFonts w:eastAsia="Times New Roman" w:cs="Times New Roman"/>
                                <w:lang w:eastAsia="en-GB"/>
                              </w:rPr>
                              <w:t>reviews, that</w:t>
                            </w:r>
                            <w:proofErr w:type="gramEnd"/>
                            <w:r w:rsidRPr="00356E91">
                              <w:rPr>
                                <w:rFonts w:eastAsia="Times New Roman" w:cs="Times New Roman"/>
                                <w:lang w:eastAsia="en-GB"/>
                              </w:rPr>
                              <w:t xml:space="preserve"> although not mutually exclusive to each other, will nevertheless each have a slightly different focus with a broadly overlapping central area.</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This is because in the development of the profile evaluator it is necessary to explore the literature relating to each of the five psychological sub-constructs independently of each other - for example, it will be important to tease out research on </w:t>
                            </w:r>
                            <w:r w:rsidRPr="00356E91">
                              <w:rPr>
                                <w:rFonts w:eastAsia="Times New Roman" w:cs="Times New Roman"/>
                                <w:i/>
                                <w:iCs/>
                                <w:lang w:eastAsia="en-GB"/>
                              </w:rPr>
                              <w:t>learned helplessness</w:t>
                            </w:r>
                            <w:r w:rsidRPr="00356E91">
                              <w:rPr>
                                <w:rFonts w:eastAsia="Times New Roman" w:cs="Times New Roman"/>
                                <w:lang w:eastAsia="en-GB"/>
                              </w:rPr>
                              <w:t xml:space="preserve"> in areas that are contextual to this project in addition to exploring everything that has been written about </w:t>
                            </w:r>
                            <w:r w:rsidRPr="00356E91">
                              <w:rPr>
                                <w:rFonts w:eastAsia="Times New Roman" w:cs="Times New Roman"/>
                                <w:i/>
                                <w:iCs/>
                                <w:lang w:eastAsia="en-GB"/>
                              </w:rPr>
                              <w:t>self-esteem</w:t>
                            </w:r>
                            <w:r w:rsidRPr="00356E91">
                              <w:rPr>
                                <w:rFonts w:eastAsia="Times New Roman" w:cs="Times New Roman"/>
                                <w:lang w:eastAsia="en-GB"/>
                              </w:rPr>
                              <w:t xml:space="preserve">; areas: ditto - as well as exploring research on their interrelationship or otherwise. Just as for the other three sub-constructs that form the scaffold of the profile evaluator: </w:t>
                            </w:r>
                            <w:r w:rsidRPr="00356E91">
                              <w:rPr>
                                <w:rFonts w:eastAsia="Times New Roman" w:cs="Times New Roman"/>
                                <w:i/>
                                <w:iCs/>
                                <w:lang w:eastAsia="en-GB"/>
                              </w:rPr>
                              <w:t>self-efficacy</w:t>
                            </w:r>
                            <w:r w:rsidRPr="00356E91">
                              <w:rPr>
                                <w:rFonts w:eastAsia="Times New Roman" w:cs="Times New Roman"/>
                                <w:lang w:eastAsia="en-GB"/>
                              </w:rPr>
                              <w:t xml:space="preserve">, </w:t>
                            </w:r>
                            <w:r w:rsidRPr="00356E91">
                              <w:rPr>
                                <w:rFonts w:eastAsia="Times New Roman" w:cs="Times New Roman"/>
                                <w:i/>
                                <w:iCs/>
                                <w:lang w:eastAsia="en-GB"/>
                              </w:rPr>
                              <w:t>anxiety regulation</w:t>
                            </w:r>
                            <w:r w:rsidRPr="00356E91">
                              <w:rPr>
                                <w:rFonts w:eastAsia="Times New Roman" w:cs="Times New Roman"/>
                                <w:lang w:eastAsia="en-GB"/>
                              </w:rPr>
                              <w:t xml:space="preserve"> </w:t>
                            </w:r>
                            <w:r w:rsidRPr="00356E91">
                              <w:rPr>
                                <w:rFonts w:eastAsia="Times New Roman" w:cs="Times New Roman"/>
                                <w:i/>
                                <w:iCs/>
                                <w:lang w:eastAsia="en-GB"/>
                              </w:rPr>
                              <w:t>and motivation</w:t>
                            </w:r>
                            <w:r w:rsidRPr="00356E91">
                              <w:rPr>
                                <w:rFonts w:eastAsia="Times New Roman" w:cs="Times New Roman"/>
                                <w:lang w:eastAsia="en-GB"/>
                              </w:rPr>
                              <w:t xml:space="preserve">, and </w:t>
                            </w:r>
                            <w:r w:rsidRPr="00356E91">
                              <w:rPr>
                                <w:rFonts w:eastAsia="Times New Roman" w:cs="Times New Roman"/>
                                <w:i/>
                                <w:iCs/>
                                <w:lang w:eastAsia="en-GB"/>
                              </w:rPr>
                              <w:t>learning-related emotions.</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For the second part, where academic confidence is the focus, there is a necessity to map out the development of this as a concept hypothesised from original research by Sander et al (2000) into HE students' expectation of teaching which appear to be the nascent project from which the Academic Behavioural Confidence Scale was to emerge to the application of the concept and the scale most recently, for example in a project to explore chronological development of academic confidence in relation to academic aspiration (</w:t>
                            </w:r>
                            <w:proofErr w:type="spellStart"/>
                            <w:r w:rsidRPr="00356E91">
                              <w:rPr>
                                <w:rFonts w:eastAsia="Times New Roman" w:cs="Times New Roman"/>
                                <w:lang w:eastAsia="en-GB"/>
                              </w:rPr>
                              <w:t>Putwain</w:t>
                            </w:r>
                            <w:proofErr w:type="spellEnd"/>
                            <w:r w:rsidRPr="00356E91">
                              <w:rPr>
                                <w:rFonts w:eastAsia="Times New Roman" w:cs="Times New Roman"/>
                                <w:lang w:eastAsia="en-GB"/>
                              </w:rPr>
                              <w:t xml:space="preserve"> &amp; Sander, 2014). It seems clear even at this early stage in the project that Dr Paul Sander has been instrumental in the development of the concept and much of the more recent work appears to have been carried out either by him, or with his collaboration, or by others also clearly influenced by his extensive work in this area.</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So the point about this post is to sketch out the literature review process that is to be applied to this research project:</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The research aspires to be innovative, imaginative and perhaps somewhat unconventional - already demonstrated by the intention to record and continuously publish progress and developments through these webpages. This is broadly in line with the researcher's sense of creativity and intention to make a valuable contribution to the body of knowledge in this field through a robust, scientific process of data collection and analysis together with a strongly analytical appraisal of what has preceded it.</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 xml:space="preserve">In this vein, a recent article published on the academic thread of the blog: </w:t>
                            </w:r>
                            <w:hyperlink r:id="rId10" w:tgtFrame="_blank" w:history="1">
                              <w:r w:rsidRPr="00356E91">
                                <w:rPr>
                                  <w:rFonts w:eastAsia="Times New Roman" w:cs="Times New Roman"/>
                                  <w:color w:val="0000FF"/>
                                  <w:u w:val="single"/>
                                  <w:lang w:eastAsia="en-GB"/>
                                </w:rPr>
                                <w:t>medium.com</w:t>
                              </w:r>
                            </w:hyperlink>
                            <w:r w:rsidRPr="00356E91">
                              <w:rPr>
                                <w:rFonts w:eastAsia="Times New Roman" w:cs="Times New Roman"/>
                                <w:lang w:eastAsia="en-GB"/>
                              </w:rPr>
                              <w:t> which focuses on working at literature reviews in the digital age has much to say about streamlining the lengthy process of finding </w:t>
                            </w:r>
                            <w:r w:rsidRPr="00356E91">
                              <w:rPr>
                                <w:rFonts w:eastAsia="Times New Roman" w:cs="Times New Roman"/>
                                <w:i/>
                                <w:iCs/>
                                <w:lang w:eastAsia="en-GB"/>
                              </w:rPr>
                              <w:t>all</w:t>
                            </w:r>
                            <w:r w:rsidRPr="00356E91">
                              <w:rPr>
                                <w:rFonts w:eastAsia="Times New Roman" w:cs="Times New Roman"/>
                                <w:lang w:eastAsia="en-GB"/>
                              </w:rPr>
                              <w:t xml:space="preserve"> the relevant prior research in a PhD-</w:t>
                            </w:r>
                            <w:proofErr w:type="spellStart"/>
                            <w:r w:rsidRPr="00356E91">
                              <w:rPr>
                                <w:rFonts w:eastAsia="Times New Roman" w:cs="Times New Roman"/>
                                <w:lang w:eastAsia="en-GB"/>
                              </w:rPr>
                              <w:t>er's</w:t>
                            </w:r>
                            <w:proofErr w:type="spellEnd"/>
                            <w:r w:rsidRPr="00356E91">
                              <w:rPr>
                                <w:rFonts w:eastAsia="Times New Roman" w:cs="Times New Roman"/>
                                <w:lang w:eastAsia="en-GB"/>
                              </w:rPr>
                              <w:t xml:space="preserve"> field. Specifically a very useful summary about the differences between a </w:t>
                            </w:r>
                            <w:r w:rsidRPr="00356E91">
                              <w:rPr>
                                <w:rFonts w:eastAsia="Times New Roman" w:cs="Times New Roman"/>
                                <w:i/>
                                <w:iCs/>
                                <w:lang w:eastAsia="en-GB"/>
                              </w:rPr>
                              <w:t>narrative review</w:t>
                            </w:r>
                            <w:r w:rsidRPr="00356E91">
                              <w:rPr>
                                <w:rFonts w:eastAsia="Times New Roman" w:cs="Times New Roman"/>
                                <w:lang w:eastAsia="en-GB"/>
                              </w:rPr>
                              <w:t xml:space="preserve"> and a </w:t>
                            </w:r>
                            <w:r w:rsidRPr="00356E91">
                              <w:rPr>
                                <w:rFonts w:eastAsia="Times New Roman" w:cs="Times New Roman"/>
                                <w:i/>
                                <w:iCs/>
                                <w:lang w:eastAsia="en-GB"/>
                              </w:rPr>
                              <w:t>systematic review</w:t>
                            </w:r>
                            <w:r w:rsidRPr="00356E91">
                              <w:rPr>
                                <w:rFonts w:eastAsia="Times New Roman" w:cs="Times New Roman"/>
                                <w:lang w:eastAsia="en-GB"/>
                              </w:rPr>
                              <w:t xml:space="preserve"> have been very helpful in suggesting to which model the literature review for this project can be most expediently aligned. Although the summary regards lit reviews in the humanities and social sciences to be more generally of the narrative, chronologically sequenced model, this researcher is much taken with the alternative, systematic approach in which it is suggested that 'quality criteria' are first established by the research which are the tools used to 'progressively filter down' the broad panoply of research literature available so that just the best-conducted studies are more deeply reviewed. The complete article is available at the link above.</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It is with some relief that two major points are revealed to the researcher:</w:t>
                            </w:r>
                          </w:p>
                          <w:p w:rsidR="005445A1" w:rsidRPr="00356E91" w:rsidRDefault="005445A1" w:rsidP="00C76712">
                            <w:pPr>
                              <w:numPr>
                                <w:ilvl w:val="0"/>
                                <w:numId w:val="4"/>
                              </w:numPr>
                              <w:spacing w:before="0" w:after="100" w:afterAutospacing="1" w:line="360" w:lineRule="auto"/>
                              <w:rPr>
                                <w:rFonts w:eastAsia="Times New Roman" w:cs="Times New Roman"/>
                                <w:lang w:eastAsia="en-GB"/>
                              </w:rPr>
                            </w:pPr>
                            <w:r w:rsidRPr="00356E91">
                              <w:rPr>
                                <w:rFonts w:eastAsia="Times New Roman" w:cs="Times New Roman"/>
                                <w:lang w:eastAsia="en-GB"/>
                              </w:rPr>
                              <w:t>that during the course of the research project, the researcher's understanding of not only their own project's core and principal focus, but that of the broader research domain 'expands hugely'; and</w:t>
                            </w:r>
                          </w:p>
                          <w:p w:rsidR="005445A1" w:rsidRPr="00356E91" w:rsidRDefault="005445A1" w:rsidP="00C76712">
                            <w:pPr>
                              <w:numPr>
                                <w:ilvl w:val="0"/>
                                <w:numId w:val="4"/>
                              </w:numPr>
                              <w:spacing w:before="0" w:after="100" w:afterAutospacing="1" w:line="360" w:lineRule="auto"/>
                              <w:rPr>
                                <w:rFonts w:eastAsia="Times New Roman" w:cs="Times New Roman"/>
                                <w:lang w:eastAsia="en-GB"/>
                              </w:rPr>
                            </w:pPr>
                            <w:r w:rsidRPr="00356E91">
                              <w:rPr>
                                <w:rFonts w:eastAsia="Times New Roman" w:cs="Times New Roman"/>
                                <w:lang w:eastAsia="en-GB"/>
                              </w:rPr>
                              <w:t>that the literature review may be best treated as almost organic rather than a somewhat frozen reflection of understanding at a particular time-point in the project, and in this way, it should be more so a continuous thread of reading, analysing, reflecting and writing-about that binds the research together throughout (and perhaps beyond) the project's life.</w:t>
                            </w: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The literature r</w:t>
                            </w:r>
                            <w:r w:rsidR="00C76712">
                              <w:rPr>
                                <w:rFonts w:eastAsia="Times New Roman" w:cs="Times New Roman"/>
                                <w:lang w:eastAsia="en-GB"/>
                              </w:rPr>
                              <w:t xml:space="preserve">eview maps will </w:t>
                            </w:r>
                            <w:r w:rsidRPr="00356E91">
                              <w:rPr>
                                <w:rFonts w:eastAsia="Times New Roman" w:cs="Times New Roman"/>
                                <w:lang w:eastAsia="en-GB"/>
                              </w:rPr>
                              <w:t>record this systema</w:t>
                            </w:r>
                            <w:r w:rsidR="00C76712">
                              <w:rPr>
                                <w:rFonts w:eastAsia="Times New Roman" w:cs="Times New Roman"/>
                                <w:lang w:eastAsia="en-GB"/>
                              </w:rPr>
                              <w:t>tic process of literature</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review</w:t>
                            </w:r>
                            <w:proofErr w:type="gramEnd"/>
                            <w:r>
                              <w:rPr>
                                <w:rFonts w:eastAsia="Times New Roman" w:cs="Times New Roman"/>
                                <w:lang w:eastAsia="en-GB"/>
                              </w:rPr>
                              <w:t xml:space="preserve"> and will be another innovative aspect of the research.</w:t>
                            </w:r>
                          </w:p>
                          <w:p w:rsidR="00C76712" w:rsidRDefault="00C76712" w:rsidP="00C76712">
                            <w:pPr>
                              <w:spacing w:before="0" w:after="0" w:line="360" w:lineRule="auto"/>
                              <w:rPr>
                                <w:rFonts w:eastAsia="Times New Roman" w:cs="Times New Roman"/>
                                <w:lang w:eastAsia="en-GB"/>
                              </w:rPr>
                            </w:pPr>
                            <w:r>
                              <w:rPr>
                                <w:rFonts w:eastAsia="Times New Roman" w:cs="Times New Roman"/>
                                <w:lang w:eastAsia="en-GB"/>
                              </w:rPr>
                              <w:t xml:space="preserve">In </w:t>
                            </w:r>
                            <w:r w:rsidR="005445A1" w:rsidRPr="00356E91">
                              <w:rPr>
                                <w:rFonts w:eastAsia="Times New Roman" w:cs="Times New Roman"/>
                                <w:lang w:eastAsia="en-GB"/>
                              </w:rPr>
                              <w:t>experimenting with the first of th</w:t>
                            </w:r>
                            <w:r>
                              <w:rPr>
                                <w:rFonts w:eastAsia="Times New Roman" w:cs="Times New Roman"/>
                                <w:lang w:eastAsia="en-GB"/>
                              </w:rPr>
                              <w:t>ese - to tease out the emergence and</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early</w:t>
                            </w:r>
                            <w:proofErr w:type="gramEnd"/>
                            <w:r>
                              <w:rPr>
                                <w:rFonts w:eastAsia="Times New Roman" w:cs="Times New Roman"/>
                                <w:lang w:eastAsia="en-GB"/>
                              </w:rPr>
                              <w:t xml:space="preserve"> research history </w:t>
                            </w:r>
                            <w:r w:rsidR="005445A1" w:rsidRPr="00356E91">
                              <w:rPr>
                                <w:rFonts w:eastAsia="Times New Roman" w:cs="Times New Roman"/>
                                <w:lang w:eastAsia="en-GB"/>
                              </w:rPr>
                              <w:t xml:space="preserve">of academic confidence - accessible </w:t>
                            </w:r>
                            <w:hyperlink r:id="rId11" w:tgtFrame="_blank" w:history="1">
                              <w:r w:rsidR="005445A1" w:rsidRPr="00356E91">
                                <w:rPr>
                                  <w:rFonts w:eastAsia="Times New Roman" w:cs="Times New Roman"/>
                                  <w:color w:val="0000FF"/>
                                  <w:u w:val="single"/>
                                  <w:lang w:eastAsia="en-GB"/>
                                </w:rPr>
                                <w:t>here </w:t>
                              </w:r>
                            </w:hyperlink>
                            <w:r>
                              <w:rPr>
                                <w:rFonts w:eastAsia="Times New Roman" w:cs="Times New Roman"/>
                                <w:lang w:eastAsia="en-GB"/>
                              </w:rPr>
                              <w:t xml:space="preserve"> in '</w:t>
                            </w:r>
                            <w:proofErr w:type="spellStart"/>
                            <w:r>
                              <w:rPr>
                                <w:rFonts w:eastAsia="Times New Roman" w:cs="Times New Roman"/>
                                <w:lang w:eastAsia="en-GB"/>
                              </w:rPr>
                              <w:t>Prezi</w:t>
                            </w:r>
                            <w:proofErr w:type="spellEnd"/>
                            <w:r>
                              <w:rPr>
                                <w:rFonts w:eastAsia="Times New Roman" w:cs="Times New Roman"/>
                                <w:lang w:eastAsia="en-GB"/>
                              </w:rPr>
                              <w:t xml:space="preserve">' </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format</w:t>
                            </w:r>
                            <w:proofErr w:type="gramEnd"/>
                            <w:r>
                              <w:rPr>
                                <w:rFonts w:eastAsia="Times New Roman" w:cs="Times New Roman"/>
                                <w:lang w:eastAsia="en-GB"/>
                              </w:rPr>
                              <w:t xml:space="preserve">, it is </w:t>
                            </w:r>
                            <w:r w:rsidR="005445A1" w:rsidRPr="00356E91">
                              <w:rPr>
                                <w:rFonts w:eastAsia="Times New Roman" w:cs="Times New Roman"/>
                                <w:lang w:eastAsia="en-GB"/>
                              </w:rPr>
                              <w:t>hop</w:t>
                            </w:r>
                            <w:r w:rsidR="0070198D">
                              <w:rPr>
                                <w:rFonts w:eastAsia="Times New Roman" w:cs="Times New Roman"/>
                                <w:lang w:eastAsia="en-GB"/>
                              </w:rPr>
                              <w:t>ed that this will present</w:t>
                            </w:r>
                            <w:bookmarkStart w:id="0" w:name="_GoBack"/>
                            <w:bookmarkEnd w:id="0"/>
                            <w:r w:rsidR="0070198D">
                              <w:rPr>
                                <w:rFonts w:eastAsia="Times New Roman" w:cs="Times New Roman"/>
                                <w:lang w:eastAsia="en-GB"/>
                              </w:rPr>
                              <w:t xml:space="preserve"> one aspect of The R</w:t>
                            </w:r>
                            <w:r>
                              <w:rPr>
                                <w:rFonts w:eastAsia="Times New Roman" w:cs="Times New Roman"/>
                                <w:lang w:eastAsia="en-GB"/>
                              </w:rPr>
                              <w:t>esearcher's</w:t>
                            </w:r>
                          </w:p>
                          <w:p w:rsidR="0070198D"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reflective</w:t>
                            </w:r>
                            <w:proofErr w:type="gramEnd"/>
                            <w:r w:rsidR="005445A1" w:rsidRPr="00356E91">
                              <w:rPr>
                                <w:rFonts w:eastAsia="Times New Roman" w:cs="Times New Roman"/>
                                <w:lang w:eastAsia="en-GB"/>
                              </w:rPr>
                              <w:t xml:space="preserve"> and analy</w:t>
                            </w:r>
                            <w:r w:rsidR="0070198D">
                              <w:rPr>
                                <w:rFonts w:eastAsia="Times New Roman" w:cs="Times New Roman"/>
                                <w:lang w:eastAsia="en-GB"/>
                              </w:rPr>
                              <w:t>tical processes and also demonstrate an unusual use</w:t>
                            </w:r>
                          </w:p>
                          <w:p w:rsidR="0070198D" w:rsidRDefault="0070198D" w:rsidP="00C76712">
                            <w:pPr>
                              <w:spacing w:before="0" w:after="0" w:line="360" w:lineRule="auto"/>
                              <w:rPr>
                                <w:rFonts w:eastAsia="Times New Roman" w:cs="Times New Roman"/>
                                <w:lang w:eastAsia="en-GB"/>
                              </w:rPr>
                            </w:pPr>
                            <w:proofErr w:type="gramStart"/>
                            <w:r>
                              <w:rPr>
                                <w:rFonts w:eastAsia="Times New Roman" w:cs="Times New Roman"/>
                                <w:lang w:eastAsia="en-GB"/>
                              </w:rPr>
                              <w:t>of</w:t>
                            </w:r>
                            <w:proofErr w:type="gramEnd"/>
                            <w:r>
                              <w:rPr>
                                <w:rFonts w:eastAsia="Times New Roman" w:cs="Times New Roman"/>
                                <w:lang w:eastAsia="en-GB"/>
                              </w:rPr>
                              <w:t xml:space="preserve"> a presentation application to show how it might aid the development of</w:t>
                            </w:r>
                          </w:p>
                          <w:p w:rsidR="00E63BC3"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wider</w:t>
                            </w:r>
                            <w:proofErr w:type="gramEnd"/>
                            <w:r w:rsidR="0070198D">
                              <w:rPr>
                                <w:rFonts w:eastAsia="Times New Roman" w:cs="Times New Roman"/>
                                <w:lang w:eastAsia="en-GB"/>
                              </w:rPr>
                              <w:t xml:space="preserve"> </w:t>
                            </w:r>
                            <w:r w:rsidR="005445A1" w:rsidRPr="00356E91">
                              <w:rPr>
                                <w:rFonts w:eastAsia="Times New Roman" w:cs="Times New Roman"/>
                                <w:lang w:eastAsia="en-GB"/>
                              </w:rPr>
                              <w:t>thinkin</w:t>
                            </w:r>
                            <w:r w:rsidR="0070198D">
                              <w:rPr>
                                <w:rFonts w:eastAsia="Times New Roman" w:cs="Times New Roman"/>
                                <w:lang w:eastAsia="en-GB"/>
                              </w:rPr>
                              <w:t xml:space="preserve">g to foster the formation alternative ideas and new </w:t>
                            </w:r>
                            <w:r w:rsidR="005445A1" w:rsidRPr="00356E91">
                              <w:rPr>
                                <w:rFonts w:eastAsia="Times New Roman" w:cs="Times New Roman"/>
                                <w:lang w:eastAsia="en-GB"/>
                              </w:rPr>
                              <w:t>knowledge.</w:t>
                            </w:r>
                          </w:p>
                          <w:p w:rsidR="00032ABF" w:rsidRPr="0070198D" w:rsidRDefault="00032ABF" w:rsidP="00032ABF">
                            <w:pPr>
                              <w:spacing w:before="0" w:after="0" w:line="360" w:lineRule="auto"/>
                              <w:ind w:firstLine="720"/>
                              <w:rPr>
                                <w:rFonts w:eastAsia="Times New Roman" w:cs="Times New Roman"/>
                                <w:lang w:eastAsia="en-GB"/>
                              </w:rPr>
                            </w:pPr>
                            <w:r>
                              <w:rPr>
                                <w:rFonts w:eastAsia="Times New Roman" w:cs="Times New Roman"/>
                                <w:lang w:eastAsia="en-GB"/>
                              </w:rPr>
                              <w:t xml:space="preserve">           </w:t>
                            </w:r>
                            <w:r>
                              <w:rPr>
                                <w:rFonts w:eastAsia="Times New Roman" w:cs="Times New Roman"/>
                                <w:noProof/>
                                <w:lang w:eastAsia="en-GB"/>
                              </w:rPr>
                              <w:drawing>
                                <wp:inline distT="0" distB="0" distL="0" distR="0">
                                  <wp:extent cx="4818491" cy="2690995"/>
                                  <wp:effectExtent l="0" t="0" r="1270" b="0"/>
                                  <wp:docPr id="2" name="Picture 2" descr="C:\Users\adykes\Desktop\litrvu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ykes\Desktop\litrvumap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536" cy="2694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pt;margin-top:23.75pt;width:519.65pt;height:7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" fillcolor="white [3201]" strokecolor="#e7e6e6 [3214]" strokeweight=".5pt">
                <v:textbox style="mso-next-textbox:#Text Box 15">
                  <w:txbxContent>
                    <w:p w:rsidR="00C76712" w:rsidRPr="00C76712" w:rsidRDefault="00C76712" w:rsidP="00C76712">
                      <w:pPr>
                        <w:spacing w:before="0" w:after="0" w:line="360" w:lineRule="auto"/>
                        <w:rPr>
                          <w:rFonts w:eastAsia="Times New Roman" w:cs="Times New Roman"/>
                          <w:b/>
                          <w:sz w:val="22"/>
                          <w:szCs w:val="22"/>
                          <w:lang w:eastAsia="en-GB"/>
                        </w:rPr>
                      </w:pPr>
                      <w:r w:rsidRPr="00C76712">
                        <w:rPr>
                          <w:rFonts w:eastAsia="Times New Roman" w:cs="Times New Roman"/>
                          <w:b/>
                          <w:sz w:val="22"/>
                          <w:szCs w:val="22"/>
                          <w:lang w:eastAsia="en-GB"/>
                        </w:rPr>
                        <w:t>Literature Review Maps</w:t>
                      </w:r>
                    </w:p>
                    <w:p w:rsidR="0070198D" w:rsidRDefault="0070198D" w:rsidP="00C76712">
                      <w:pPr>
                        <w:spacing w:before="0" w:after="0" w:line="360" w:lineRule="auto"/>
                        <w:rPr>
                          <w:rFonts w:eastAsia="Times New Roman" w:cs="Times New Roman"/>
                          <w:lang w:eastAsia="en-GB"/>
                        </w:rPr>
                      </w:pP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 xml:space="preserve">It is clear that undertaking the literature </w:t>
                      </w:r>
                      <w:proofErr w:type="spellStart"/>
                      <w:r w:rsidRPr="00356E91">
                        <w:rPr>
                          <w:rFonts w:eastAsia="Times New Roman" w:cs="Times New Roman"/>
                          <w:lang w:eastAsia="en-GB"/>
                        </w:rPr>
                        <w:t>rewiew</w:t>
                      </w:r>
                      <w:proofErr w:type="spellEnd"/>
                      <w:r w:rsidRPr="00356E91">
                        <w:rPr>
                          <w:rFonts w:eastAsia="Times New Roman" w:cs="Times New Roman"/>
                          <w:lang w:eastAsia="en-GB"/>
                        </w:rPr>
                        <w:t xml:space="preserve"> of a PhD project is not for </w:t>
                      </w:r>
                    </w:p>
                    <w:p w:rsidR="005445A1"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the</w:t>
                      </w:r>
                      <w:proofErr w:type="gramEnd"/>
                      <w:r w:rsidRPr="00356E91">
                        <w:rPr>
                          <w:rFonts w:eastAsia="Times New Roman" w:cs="Times New Roman"/>
                          <w:lang w:eastAsia="en-GB"/>
                        </w:rPr>
                        <w:t xml:space="preserve"> faint-hearted.</w:t>
                      </w: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br/>
                        <w:t>Whils</w:t>
                      </w:r>
                      <w:r>
                        <w:rPr>
                          <w:rFonts w:eastAsia="Times New Roman" w:cs="Times New Roman"/>
                          <w:lang w:eastAsia="en-GB"/>
                        </w:rPr>
                        <w:t xml:space="preserve">t not to be easily overwhelmed, </w:t>
                      </w:r>
                      <w:r w:rsidRPr="00356E91">
                        <w:rPr>
                          <w:rFonts w:eastAsia="Times New Roman" w:cs="Times New Roman"/>
                          <w:lang w:eastAsia="en-GB"/>
                        </w:rPr>
                        <w:t>the</w:t>
                      </w:r>
                      <w:r w:rsidR="00C76712">
                        <w:rPr>
                          <w:rFonts w:eastAsia="Times New Roman" w:cs="Times New Roman"/>
                          <w:lang w:eastAsia="en-GB"/>
                        </w:rPr>
                        <w:t>re is a considerable literature</w:t>
                      </w:r>
                    </w:p>
                    <w:p w:rsidR="00C76712"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background</w:t>
                      </w:r>
                      <w:proofErr w:type="gramEnd"/>
                      <w:r w:rsidRPr="00356E91">
                        <w:rPr>
                          <w:rFonts w:eastAsia="Times New Roman" w:cs="Times New Roman"/>
                          <w:lang w:eastAsia="en-GB"/>
                        </w:rPr>
                        <w:t xml:space="preserve"> that needs sifting through</w:t>
                      </w:r>
                      <w:r>
                        <w:rPr>
                          <w:rFonts w:eastAsia="Times New Roman" w:cs="Times New Roman"/>
                          <w:lang w:eastAsia="en-GB"/>
                        </w:rPr>
                        <w:t xml:space="preserve"> so that to insure the project </w:t>
                      </w:r>
                      <w:r w:rsidR="00C76712">
                        <w:rPr>
                          <w:rFonts w:eastAsia="Times New Roman" w:cs="Times New Roman"/>
                          <w:lang w:eastAsia="en-GB"/>
                        </w:rPr>
                        <w:t>against</w:t>
                      </w:r>
                    </w:p>
                    <w:p w:rsidR="005445A1" w:rsidRDefault="005445A1" w:rsidP="00C76712">
                      <w:pPr>
                        <w:spacing w:before="0" w:after="0" w:line="360" w:lineRule="auto"/>
                        <w:rPr>
                          <w:rFonts w:eastAsia="Times New Roman" w:cs="Times New Roman"/>
                          <w:lang w:eastAsia="en-GB"/>
                        </w:rPr>
                      </w:pPr>
                      <w:proofErr w:type="gramStart"/>
                      <w:r w:rsidRPr="00356E91">
                        <w:rPr>
                          <w:rFonts w:eastAsia="Times New Roman" w:cs="Times New Roman"/>
                          <w:lang w:eastAsia="en-GB"/>
                        </w:rPr>
                        <w:t>later</w:t>
                      </w:r>
                      <w:proofErr w:type="gramEnd"/>
                      <w:r w:rsidRPr="00356E91">
                        <w:rPr>
                          <w:rFonts w:eastAsia="Times New Roman" w:cs="Times New Roman"/>
                          <w:lang w:eastAsia="en-GB"/>
                        </w:rPr>
                        <w:t xml:space="preserve"> criticism for a lack of thoroughness.</w:t>
                      </w:r>
                    </w:p>
                    <w:p w:rsidR="00C76712" w:rsidRPr="00356E91" w:rsidRDefault="00C76712" w:rsidP="00C76712">
                      <w:pPr>
                        <w:spacing w:before="0" w:after="0" w:line="360" w:lineRule="auto"/>
                        <w:rPr>
                          <w:rFonts w:eastAsia="Times New Roman" w:cs="Times New Roman"/>
                          <w:lang w:eastAsia="en-GB"/>
                        </w:rPr>
                      </w:pPr>
                    </w:p>
                    <w:p w:rsidR="005445A1"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 xml:space="preserve">The actual </w:t>
                      </w:r>
                      <w:r w:rsidRPr="00356E91">
                        <w:rPr>
                          <w:rFonts w:eastAsia="Times New Roman" w:cs="Times New Roman"/>
                          <w:i/>
                          <w:iCs/>
                          <w:lang w:eastAsia="en-GB"/>
                        </w:rPr>
                        <w:t>research</w:t>
                      </w:r>
                      <w:r w:rsidRPr="00356E91">
                        <w:rPr>
                          <w:rFonts w:eastAsia="Times New Roman" w:cs="Times New Roman"/>
                          <w:lang w:eastAsia="en-GB"/>
                        </w:rPr>
                        <w:t xml:space="preserve"> section of the pro</w:t>
                      </w:r>
                      <w:r w:rsidR="00C76712">
                        <w:rPr>
                          <w:rFonts w:eastAsia="Times New Roman" w:cs="Times New Roman"/>
                          <w:lang w:eastAsia="en-GB"/>
                        </w:rPr>
                        <w:t xml:space="preserve">ject is divided into two parts: </w:t>
                      </w:r>
                      <w:r w:rsidRPr="00356E91">
                        <w:rPr>
                          <w:rFonts w:eastAsia="Times New Roman" w:cs="Times New Roman"/>
                          <w:lang w:eastAsia="en-GB"/>
                        </w:rPr>
                        <w:t>developing the profile evaluator tool; and</w:t>
                      </w:r>
                      <w:r w:rsidR="00C76712">
                        <w:rPr>
                          <w:rFonts w:eastAsia="Times New Roman" w:cs="Times New Roman"/>
                          <w:lang w:eastAsia="en-GB"/>
                        </w:rPr>
                        <w:t xml:space="preserve"> assessing each research group's </w:t>
                      </w:r>
                      <w:r w:rsidRPr="00356E91">
                        <w:rPr>
                          <w:rFonts w:eastAsia="Times New Roman" w:cs="Times New Roman"/>
                          <w:lang w:eastAsia="en-GB"/>
                        </w:rPr>
                        <w:t>academic confidence.</w:t>
                      </w:r>
                    </w:p>
                    <w:p w:rsidR="00C76712" w:rsidRPr="00356E91" w:rsidRDefault="00C76712" w:rsidP="00C76712">
                      <w:pPr>
                        <w:spacing w:before="0" w:after="0" w:line="360" w:lineRule="auto"/>
                        <w:rPr>
                          <w:rFonts w:eastAsia="Times New Roman" w:cs="Times New Roman"/>
                          <w:lang w:eastAsia="en-GB"/>
                        </w:rPr>
                      </w:pP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 xml:space="preserve">The one leads naturally on to the other but it is clear that both of these research sections will require literature </w:t>
                      </w:r>
                      <w:proofErr w:type="gramStart"/>
                      <w:r w:rsidRPr="00356E91">
                        <w:rPr>
                          <w:rFonts w:eastAsia="Times New Roman" w:cs="Times New Roman"/>
                          <w:lang w:eastAsia="en-GB"/>
                        </w:rPr>
                        <w:t>reviews, that</w:t>
                      </w:r>
                      <w:proofErr w:type="gramEnd"/>
                      <w:r w:rsidRPr="00356E91">
                        <w:rPr>
                          <w:rFonts w:eastAsia="Times New Roman" w:cs="Times New Roman"/>
                          <w:lang w:eastAsia="en-GB"/>
                        </w:rPr>
                        <w:t xml:space="preserve"> although not mutually exclusive to each other, will nevertheless each have a slightly different focus with a broadly overlapping central area.</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This is because in the development of the profile evaluator it is necessary to explore the literature relating to each of the five psychological sub-constructs independently of each other - for example, it will be important to tease out research on </w:t>
                      </w:r>
                      <w:r w:rsidRPr="00356E91">
                        <w:rPr>
                          <w:rFonts w:eastAsia="Times New Roman" w:cs="Times New Roman"/>
                          <w:i/>
                          <w:iCs/>
                          <w:lang w:eastAsia="en-GB"/>
                        </w:rPr>
                        <w:t>learned helplessness</w:t>
                      </w:r>
                      <w:r w:rsidRPr="00356E91">
                        <w:rPr>
                          <w:rFonts w:eastAsia="Times New Roman" w:cs="Times New Roman"/>
                          <w:lang w:eastAsia="en-GB"/>
                        </w:rPr>
                        <w:t xml:space="preserve"> in areas that are contextual to this project in addition to exploring everything that has been written about </w:t>
                      </w:r>
                      <w:r w:rsidRPr="00356E91">
                        <w:rPr>
                          <w:rFonts w:eastAsia="Times New Roman" w:cs="Times New Roman"/>
                          <w:i/>
                          <w:iCs/>
                          <w:lang w:eastAsia="en-GB"/>
                        </w:rPr>
                        <w:t>self-esteem</w:t>
                      </w:r>
                      <w:r w:rsidRPr="00356E91">
                        <w:rPr>
                          <w:rFonts w:eastAsia="Times New Roman" w:cs="Times New Roman"/>
                          <w:lang w:eastAsia="en-GB"/>
                        </w:rPr>
                        <w:t xml:space="preserve">; areas: ditto - as well as exploring research on their interrelationship or otherwise. Just as for the other three sub-constructs that form the scaffold of the profile evaluator: </w:t>
                      </w:r>
                      <w:r w:rsidRPr="00356E91">
                        <w:rPr>
                          <w:rFonts w:eastAsia="Times New Roman" w:cs="Times New Roman"/>
                          <w:i/>
                          <w:iCs/>
                          <w:lang w:eastAsia="en-GB"/>
                        </w:rPr>
                        <w:t>self-efficacy</w:t>
                      </w:r>
                      <w:r w:rsidRPr="00356E91">
                        <w:rPr>
                          <w:rFonts w:eastAsia="Times New Roman" w:cs="Times New Roman"/>
                          <w:lang w:eastAsia="en-GB"/>
                        </w:rPr>
                        <w:t xml:space="preserve">, </w:t>
                      </w:r>
                      <w:r w:rsidRPr="00356E91">
                        <w:rPr>
                          <w:rFonts w:eastAsia="Times New Roman" w:cs="Times New Roman"/>
                          <w:i/>
                          <w:iCs/>
                          <w:lang w:eastAsia="en-GB"/>
                        </w:rPr>
                        <w:t>anxiety regulation</w:t>
                      </w:r>
                      <w:r w:rsidRPr="00356E91">
                        <w:rPr>
                          <w:rFonts w:eastAsia="Times New Roman" w:cs="Times New Roman"/>
                          <w:lang w:eastAsia="en-GB"/>
                        </w:rPr>
                        <w:t xml:space="preserve"> </w:t>
                      </w:r>
                      <w:r w:rsidRPr="00356E91">
                        <w:rPr>
                          <w:rFonts w:eastAsia="Times New Roman" w:cs="Times New Roman"/>
                          <w:i/>
                          <w:iCs/>
                          <w:lang w:eastAsia="en-GB"/>
                        </w:rPr>
                        <w:t>and motivation</w:t>
                      </w:r>
                      <w:r w:rsidRPr="00356E91">
                        <w:rPr>
                          <w:rFonts w:eastAsia="Times New Roman" w:cs="Times New Roman"/>
                          <w:lang w:eastAsia="en-GB"/>
                        </w:rPr>
                        <w:t xml:space="preserve">, and </w:t>
                      </w:r>
                      <w:r w:rsidRPr="00356E91">
                        <w:rPr>
                          <w:rFonts w:eastAsia="Times New Roman" w:cs="Times New Roman"/>
                          <w:i/>
                          <w:iCs/>
                          <w:lang w:eastAsia="en-GB"/>
                        </w:rPr>
                        <w:t>learning-related emotions.</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For the second part, where academic confidence is the focus, there is a necessity to map out the development of this as a concept hypothesised from original research by Sander et al (2000) into HE students' expectation of teaching which appear to be the nascent project from which the Academic Behavioural Confidence Scale was to emerge to the application of the concept and the scale most recently, for example in a project to explore chronological development of academic confidence in relation to academic aspiration (</w:t>
                      </w:r>
                      <w:proofErr w:type="spellStart"/>
                      <w:r w:rsidRPr="00356E91">
                        <w:rPr>
                          <w:rFonts w:eastAsia="Times New Roman" w:cs="Times New Roman"/>
                          <w:lang w:eastAsia="en-GB"/>
                        </w:rPr>
                        <w:t>Putwain</w:t>
                      </w:r>
                      <w:proofErr w:type="spellEnd"/>
                      <w:r w:rsidRPr="00356E91">
                        <w:rPr>
                          <w:rFonts w:eastAsia="Times New Roman" w:cs="Times New Roman"/>
                          <w:lang w:eastAsia="en-GB"/>
                        </w:rPr>
                        <w:t xml:space="preserve"> &amp; Sander, 2014). It seems clear even at this early stage in the project that Dr Paul Sander has been instrumental in the development of the concept and much of the more recent work appears to have been carried out either by him, or with his collaboration, or by others also clearly influenced by his extensive work in this area.</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So the point about this post is to sketch out the literature review process that is to be applied to this research project:</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The research aspires to be innovative, imaginative and perhaps somewhat unconventional - already demonstrated by the intention to record and continuously publish progress and developments through these webpages. This is broadly in line with the researcher's sense of creativity and intention to make a valuable contribution to the body of knowledge in this field through a robust, scientific process of data collection and analysis together with a strongly analytical appraisal of what has preceded it.</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 xml:space="preserve">In this vein, a recent article published on the academic thread of the blog: </w:t>
                      </w:r>
                      <w:hyperlink r:id="rId13" w:tgtFrame="_blank" w:history="1">
                        <w:r w:rsidRPr="00356E91">
                          <w:rPr>
                            <w:rFonts w:eastAsia="Times New Roman" w:cs="Times New Roman"/>
                            <w:color w:val="0000FF"/>
                            <w:u w:val="single"/>
                            <w:lang w:eastAsia="en-GB"/>
                          </w:rPr>
                          <w:t>medium.com</w:t>
                        </w:r>
                      </w:hyperlink>
                      <w:r w:rsidRPr="00356E91">
                        <w:rPr>
                          <w:rFonts w:eastAsia="Times New Roman" w:cs="Times New Roman"/>
                          <w:lang w:eastAsia="en-GB"/>
                        </w:rPr>
                        <w:t> which focuses on working at literature reviews in the digital age has much to say about streamlining the lengthy process of finding </w:t>
                      </w:r>
                      <w:r w:rsidRPr="00356E91">
                        <w:rPr>
                          <w:rFonts w:eastAsia="Times New Roman" w:cs="Times New Roman"/>
                          <w:i/>
                          <w:iCs/>
                          <w:lang w:eastAsia="en-GB"/>
                        </w:rPr>
                        <w:t>all</w:t>
                      </w:r>
                      <w:r w:rsidRPr="00356E91">
                        <w:rPr>
                          <w:rFonts w:eastAsia="Times New Roman" w:cs="Times New Roman"/>
                          <w:lang w:eastAsia="en-GB"/>
                        </w:rPr>
                        <w:t xml:space="preserve"> the relevant prior research in a PhD-</w:t>
                      </w:r>
                      <w:proofErr w:type="spellStart"/>
                      <w:r w:rsidRPr="00356E91">
                        <w:rPr>
                          <w:rFonts w:eastAsia="Times New Roman" w:cs="Times New Roman"/>
                          <w:lang w:eastAsia="en-GB"/>
                        </w:rPr>
                        <w:t>er's</w:t>
                      </w:r>
                      <w:proofErr w:type="spellEnd"/>
                      <w:r w:rsidRPr="00356E91">
                        <w:rPr>
                          <w:rFonts w:eastAsia="Times New Roman" w:cs="Times New Roman"/>
                          <w:lang w:eastAsia="en-GB"/>
                        </w:rPr>
                        <w:t xml:space="preserve"> field. Specifically a very useful summary about the differences between a </w:t>
                      </w:r>
                      <w:r w:rsidRPr="00356E91">
                        <w:rPr>
                          <w:rFonts w:eastAsia="Times New Roman" w:cs="Times New Roman"/>
                          <w:i/>
                          <w:iCs/>
                          <w:lang w:eastAsia="en-GB"/>
                        </w:rPr>
                        <w:t>narrative review</w:t>
                      </w:r>
                      <w:r w:rsidRPr="00356E91">
                        <w:rPr>
                          <w:rFonts w:eastAsia="Times New Roman" w:cs="Times New Roman"/>
                          <w:lang w:eastAsia="en-GB"/>
                        </w:rPr>
                        <w:t xml:space="preserve"> and a </w:t>
                      </w:r>
                      <w:r w:rsidRPr="00356E91">
                        <w:rPr>
                          <w:rFonts w:eastAsia="Times New Roman" w:cs="Times New Roman"/>
                          <w:i/>
                          <w:iCs/>
                          <w:lang w:eastAsia="en-GB"/>
                        </w:rPr>
                        <w:t>systematic review</w:t>
                      </w:r>
                      <w:r w:rsidRPr="00356E91">
                        <w:rPr>
                          <w:rFonts w:eastAsia="Times New Roman" w:cs="Times New Roman"/>
                          <w:lang w:eastAsia="en-GB"/>
                        </w:rPr>
                        <w:t xml:space="preserve"> have been very helpful in suggesting to which model the literature review for this project can be most expediently aligned. Although the summary regards lit reviews in the humanities and social sciences to be more generally of the narrative, chronologically sequenced model, this researcher is much taken with the alternative, systematic approach in which it is suggested that 'quality criteria' are first established by the research which are the tools used to 'progressively filter down' the broad panoply of research literature available so that just the best-conducted studies are more deeply reviewed. The complete article is available at the link above.</w:t>
                      </w:r>
                    </w:p>
                    <w:p w:rsidR="005445A1" w:rsidRPr="00356E91" w:rsidRDefault="005445A1" w:rsidP="00C76712">
                      <w:pPr>
                        <w:spacing w:before="0" w:after="100" w:afterAutospacing="1" w:line="360" w:lineRule="auto"/>
                        <w:rPr>
                          <w:rFonts w:eastAsia="Times New Roman" w:cs="Times New Roman"/>
                          <w:lang w:eastAsia="en-GB"/>
                        </w:rPr>
                      </w:pPr>
                      <w:r w:rsidRPr="00356E91">
                        <w:rPr>
                          <w:rFonts w:eastAsia="Times New Roman" w:cs="Times New Roman"/>
                          <w:lang w:eastAsia="en-GB"/>
                        </w:rPr>
                        <w:t>It is with some relief that two major points are revealed to the researcher:</w:t>
                      </w:r>
                    </w:p>
                    <w:p w:rsidR="005445A1" w:rsidRPr="00356E91" w:rsidRDefault="005445A1" w:rsidP="00C76712">
                      <w:pPr>
                        <w:numPr>
                          <w:ilvl w:val="0"/>
                          <w:numId w:val="4"/>
                        </w:numPr>
                        <w:spacing w:before="0" w:after="100" w:afterAutospacing="1" w:line="360" w:lineRule="auto"/>
                        <w:rPr>
                          <w:rFonts w:eastAsia="Times New Roman" w:cs="Times New Roman"/>
                          <w:lang w:eastAsia="en-GB"/>
                        </w:rPr>
                      </w:pPr>
                      <w:r w:rsidRPr="00356E91">
                        <w:rPr>
                          <w:rFonts w:eastAsia="Times New Roman" w:cs="Times New Roman"/>
                          <w:lang w:eastAsia="en-GB"/>
                        </w:rPr>
                        <w:t>that during the course of the research project, the researcher's understanding of not only their own project's core and principal focus, but that of the broader research domain 'expands hugely'; and</w:t>
                      </w:r>
                    </w:p>
                    <w:p w:rsidR="005445A1" w:rsidRPr="00356E91" w:rsidRDefault="005445A1" w:rsidP="00C76712">
                      <w:pPr>
                        <w:numPr>
                          <w:ilvl w:val="0"/>
                          <w:numId w:val="4"/>
                        </w:numPr>
                        <w:spacing w:before="0" w:after="100" w:afterAutospacing="1" w:line="360" w:lineRule="auto"/>
                        <w:rPr>
                          <w:rFonts w:eastAsia="Times New Roman" w:cs="Times New Roman"/>
                          <w:lang w:eastAsia="en-GB"/>
                        </w:rPr>
                      </w:pPr>
                      <w:r w:rsidRPr="00356E91">
                        <w:rPr>
                          <w:rFonts w:eastAsia="Times New Roman" w:cs="Times New Roman"/>
                          <w:lang w:eastAsia="en-GB"/>
                        </w:rPr>
                        <w:t>that the literature review may be best treated as almost organic rather than a somewhat frozen reflection of understanding at a particular time-point in the project, and in this way, it should be more so a continuous thread of reading, analysing, reflecting and writing-about that binds the research together throughout (and perhaps beyond) the project's life.</w:t>
                      </w:r>
                    </w:p>
                    <w:p w:rsidR="00C76712" w:rsidRDefault="005445A1" w:rsidP="00C76712">
                      <w:pPr>
                        <w:spacing w:before="0" w:after="0" w:line="360" w:lineRule="auto"/>
                        <w:rPr>
                          <w:rFonts w:eastAsia="Times New Roman" w:cs="Times New Roman"/>
                          <w:lang w:eastAsia="en-GB"/>
                        </w:rPr>
                      </w:pPr>
                      <w:r w:rsidRPr="00356E91">
                        <w:rPr>
                          <w:rFonts w:eastAsia="Times New Roman" w:cs="Times New Roman"/>
                          <w:lang w:eastAsia="en-GB"/>
                        </w:rPr>
                        <w:t>The literature r</w:t>
                      </w:r>
                      <w:r w:rsidR="00C76712">
                        <w:rPr>
                          <w:rFonts w:eastAsia="Times New Roman" w:cs="Times New Roman"/>
                          <w:lang w:eastAsia="en-GB"/>
                        </w:rPr>
                        <w:t xml:space="preserve">eview maps will </w:t>
                      </w:r>
                      <w:r w:rsidRPr="00356E91">
                        <w:rPr>
                          <w:rFonts w:eastAsia="Times New Roman" w:cs="Times New Roman"/>
                          <w:lang w:eastAsia="en-GB"/>
                        </w:rPr>
                        <w:t>record this systema</w:t>
                      </w:r>
                      <w:r w:rsidR="00C76712">
                        <w:rPr>
                          <w:rFonts w:eastAsia="Times New Roman" w:cs="Times New Roman"/>
                          <w:lang w:eastAsia="en-GB"/>
                        </w:rPr>
                        <w:t>tic process of literature</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review</w:t>
                      </w:r>
                      <w:proofErr w:type="gramEnd"/>
                      <w:r>
                        <w:rPr>
                          <w:rFonts w:eastAsia="Times New Roman" w:cs="Times New Roman"/>
                          <w:lang w:eastAsia="en-GB"/>
                        </w:rPr>
                        <w:t xml:space="preserve"> and will be another innovative aspect of the research.</w:t>
                      </w:r>
                    </w:p>
                    <w:p w:rsidR="00C76712" w:rsidRDefault="00C76712" w:rsidP="00C76712">
                      <w:pPr>
                        <w:spacing w:before="0" w:after="0" w:line="360" w:lineRule="auto"/>
                        <w:rPr>
                          <w:rFonts w:eastAsia="Times New Roman" w:cs="Times New Roman"/>
                          <w:lang w:eastAsia="en-GB"/>
                        </w:rPr>
                      </w:pPr>
                      <w:r>
                        <w:rPr>
                          <w:rFonts w:eastAsia="Times New Roman" w:cs="Times New Roman"/>
                          <w:lang w:eastAsia="en-GB"/>
                        </w:rPr>
                        <w:t xml:space="preserve">In </w:t>
                      </w:r>
                      <w:r w:rsidR="005445A1" w:rsidRPr="00356E91">
                        <w:rPr>
                          <w:rFonts w:eastAsia="Times New Roman" w:cs="Times New Roman"/>
                          <w:lang w:eastAsia="en-GB"/>
                        </w:rPr>
                        <w:t>experimenting with the first of th</w:t>
                      </w:r>
                      <w:r>
                        <w:rPr>
                          <w:rFonts w:eastAsia="Times New Roman" w:cs="Times New Roman"/>
                          <w:lang w:eastAsia="en-GB"/>
                        </w:rPr>
                        <w:t>ese - to tease out the emergence and</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early</w:t>
                      </w:r>
                      <w:proofErr w:type="gramEnd"/>
                      <w:r>
                        <w:rPr>
                          <w:rFonts w:eastAsia="Times New Roman" w:cs="Times New Roman"/>
                          <w:lang w:eastAsia="en-GB"/>
                        </w:rPr>
                        <w:t xml:space="preserve"> research history </w:t>
                      </w:r>
                      <w:r w:rsidR="005445A1" w:rsidRPr="00356E91">
                        <w:rPr>
                          <w:rFonts w:eastAsia="Times New Roman" w:cs="Times New Roman"/>
                          <w:lang w:eastAsia="en-GB"/>
                        </w:rPr>
                        <w:t xml:space="preserve">of academic confidence - accessible </w:t>
                      </w:r>
                      <w:hyperlink r:id="rId14" w:tgtFrame="_blank" w:history="1">
                        <w:r w:rsidR="005445A1" w:rsidRPr="00356E91">
                          <w:rPr>
                            <w:rFonts w:eastAsia="Times New Roman" w:cs="Times New Roman"/>
                            <w:color w:val="0000FF"/>
                            <w:u w:val="single"/>
                            <w:lang w:eastAsia="en-GB"/>
                          </w:rPr>
                          <w:t>here </w:t>
                        </w:r>
                      </w:hyperlink>
                      <w:r>
                        <w:rPr>
                          <w:rFonts w:eastAsia="Times New Roman" w:cs="Times New Roman"/>
                          <w:lang w:eastAsia="en-GB"/>
                        </w:rPr>
                        <w:t xml:space="preserve"> in '</w:t>
                      </w:r>
                      <w:proofErr w:type="spellStart"/>
                      <w:r>
                        <w:rPr>
                          <w:rFonts w:eastAsia="Times New Roman" w:cs="Times New Roman"/>
                          <w:lang w:eastAsia="en-GB"/>
                        </w:rPr>
                        <w:t>Prezi</w:t>
                      </w:r>
                      <w:proofErr w:type="spellEnd"/>
                      <w:r>
                        <w:rPr>
                          <w:rFonts w:eastAsia="Times New Roman" w:cs="Times New Roman"/>
                          <w:lang w:eastAsia="en-GB"/>
                        </w:rPr>
                        <w:t xml:space="preserve">' </w:t>
                      </w:r>
                    </w:p>
                    <w:p w:rsidR="00C76712"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format</w:t>
                      </w:r>
                      <w:proofErr w:type="gramEnd"/>
                      <w:r>
                        <w:rPr>
                          <w:rFonts w:eastAsia="Times New Roman" w:cs="Times New Roman"/>
                          <w:lang w:eastAsia="en-GB"/>
                        </w:rPr>
                        <w:t xml:space="preserve">, it is </w:t>
                      </w:r>
                      <w:r w:rsidR="005445A1" w:rsidRPr="00356E91">
                        <w:rPr>
                          <w:rFonts w:eastAsia="Times New Roman" w:cs="Times New Roman"/>
                          <w:lang w:eastAsia="en-GB"/>
                        </w:rPr>
                        <w:t>hop</w:t>
                      </w:r>
                      <w:r w:rsidR="0070198D">
                        <w:rPr>
                          <w:rFonts w:eastAsia="Times New Roman" w:cs="Times New Roman"/>
                          <w:lang w:eastAsia="en-GB"/>
                        </w:rPr>
                        <w:t>ed that this will present</w:t>
                      </w:r>
                      <w:bookmarkStart w:id="1" w:name="_GoBack"/>
                      <w:bookmarkEnd w:id="1"/>
                      <w:r w:rsidR="0070198D">
                        <w:rPr>
                          <w:rFonts w:eastAsia="Times New Roman" w:cs="Times New Roman"/>
                          <w:lang w:eastAsia="en-GB"/>
                        </w:rPr>
                        <w:t xml:space="preserve"> one aspect of The R</w:t>
                      </w:r>
                      <w:r>
                        <w:rPr>
                          <w:rFonts w:eastAsia="Times New Roman" w:cs="Times New Roman"/>
                          <w:lang w:eastAsia="en-GB"/>
                        </w:rPr>
                        <w:t>esearcher's</w:t>
                      </w:r>
                    </w:p>
                    <w:p w:rsidR="0070198D"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reflective</w:t>
                      </w:r>
                      <w:proofErr w:type="gramEnd"/>
                      <w:r w:rsidR="005445A1" w:rsidRPr="00356E91">
                        <w:rPr>
                          <w:rFonts w:eastAsia="Times New Roman" w:cs="Times New Roman"/>
                          <w:lang w:eastAsia="en-GB"/>
                        </w:rPr>
                        <w:t xml:space="preserve"> and analy</w:t>
                      </w:r>
                      <w:r w:rsidR="0070198D">
                        <w:rPr>
                          <w:rFonts w:eastAsia="Times New Roman" w:cs="Times New Roman"/>
                          <w:lang w:eastAsia="en-GB"/>
                        </w:rPr>
                        <w:t>tical processes and also demonstrate an unusual use</w:t>
                      </w:r>
                    </w:p>
                    <w:p w:rsidR="0070198D" w:rsidRDefault="0070198D" w:rsidP="00C76712">
                      <w:pPr>
                        <w:spacing w:before="0" w:after="0" w:line="360" w:lineRule="auto"/>
                        <w:rPr>
                          <w:rFonts w:eastAsia="Times New Roman" w:cs="Times New Roman"/>
                          <w:lang w:eastAsia="en-GB"/>
                        </w:rPr>
                      </w:pPr>
                      <w:proofErr w:type="gramStart"/>
                      <w:r>
                        <w:rPr>
                          <w:rFonts w:eastAsia="Times New Roman" w:cs="Times New Roman"/>
                          <w:lang w:eastAsia="en-GB"/>
                        </w:rPr>
                        <w:t>of</w:t>
                      </w:r>
                      <w:proofErr w:type="gramEnd"/>
                      <w:r>
                        <w:rPr>
                          <w:rFonts w:eastAsia="Times New Roman" w:cs="Times New Roman"/>
                          <w:lang w:eastAsia="en-GB"/>
                        </w:rPr>
                        <w:t xml:space="preserve"> a presentation application to show how it might aid the development of</w:t>
                      </w:r>
                    </w:p>
                    <w:p w:rsidR="00E63BC3" w:rsidRDefault="00C76712" w:rsidP="00C76712">
                      <w:pPr>
                        <w:spacing w:before="0" w:after="0" w:line="360" w:lineRule="auto"/>
                        <w:rPr>
                          <w:rFonts w:eastAsia="Times New Roman" w:cs="Times New Roman"/>
                          <w:lang w:eastAsia="en-GB"/>
                        </w:rPr>
                      </w:pPr>
                      <w:proofErr w:type="gramStart"/>
                      <w:r>
                        <w:rPr>
                          <w:rFonts w:eastAsia="Times New Roman" w:cs="Times New Roman"/>
                          <w:lang w:eastAsia="en-GB"/>
                        </w:rPr>
                        <w:t>wider</w:t>
                      </w:r>
                      <w:proofErr w:type="gramEnd"/>
                      <w:r w:rsidR="0070198D">
                        <w:rPr>
                          <w:rFonts w:eastAsia="Times New Roman" w:cs="Times New Roman"/>
                          <w:lang w:eastAsia="en-GB"/>
                        </w:rPr>
                        <w:t xml:space="preserve"> </w:t>
                      </w:r>
                      <w:r w:rsidR="005445A1" w:rsidRPr="00356E91">
                        <w:rPr>
                          <w:rFonts w:eastAsia="Times New Roman" w:cs="Times New Roman"/>
                          <w:lang w:eastAsia="en-GB"/>
                        </w:rPr>
                        <w:t>thinkin</w:t>
                      </w:r>
                      <w:r w:rsidR="0070198D">
                        <w:rPr>
                          <w:rFonts w:eastAsia="Times New Roman" w:cs="Times New Roman"/>
                          <w:lang w:eastAsia="en-GB"/>
                        </w:rPr>
                        <w:t xml:space="preserve">g to foster the formation alternative ideas and new </w:t>
                      </w:r>
                      <w:r w:rsidR="005445A1" w:rsidRPr="00356E91">
                        <w:rPr>
                          <w:rFonts w:eastAsia="Times New Roman" w:cs="Times New Roman"/>
                          <w:lang w:eastAsia="en-GB"/>
                        </w:rPr>
                        <w:t>knowledge.</w:t>
                      </w:r>
                    </w:p>
                    <w:p w:rsidR="00032ABF" w:rsidRPr="0070198D" w:rsidRDefault="00032ABF" w:rsidP="00032ABF">
                      <w:pPr>
                        <w:spacing w:before="0" w:after="0" w:line="360" w:lineRule="auto"/>
                        <w:ind w:firstLine="720"/>
                        <w:rPr>
                          <w:rFonts w:eastAsia="Times New Roman" w:cs="Times New Roman"/>
                          <w:lang w:eastAsia="en-GB"/>
                        </w:rPr>
                      </w:pPr>
                      <w:r>
                        <w:rPr>
                          <w:rFonts w:eastAsia="Times New Roman" w:cs="Times New Roman"/>
                          <w:lang w:eastAsia="en-GB"/>
                        </w:rPr>
                        <w:t xml:space="preserve">           </w:t>
                      </w:r>
                      <w:r>
                        <w:rPr>
                          <w:rFonts w:eastAsia="Times New Roman" w:cs="Times New Roman"/>
                          <w:noProof/>
                          <w:lang w:eastAsia="en-GB"/>
                        </w:rPr>
                        <w:drawing>
                          <wp:inline distT="0" distB="0" distL="0" distR="0">
                            <wp:extent cx="4818491" cy="2690995"/>
                            <wp:effectExtent l="0" t="0" r="1270" b="0"/>
                            <wp:docPr id="2" name="Picture 2" descr="C:\Users\adykes\Desktop\litrvu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ykes\Desktop\litrvumap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536" cy="2694371"/>
                                    </a:xfrm>
                                    <a:prstGeom prst="rect">
                                      <a:avLst/>
                                    </a:prstGeom>
                                    <a:noFill/>
                                    <a:ln>
                                      <a:noFill/>
                                    </a:ln>
                                  </pic:spPr>
                                </pic:pic>
                              </a:graphicData>
                            </a:graphic>
                          </wp:inline>
                        </w:drawing>
                      </w:r>
                    </w:p>
                  </w:txbxContent>
                </v:textbox>
              </v:shape>
            </w:pict>
          </mc:Fallback>
        </mc:AlternateContent>
      </w:r>
    </w:p>
    <w:p w:rsidR="00E63BC3" w:rsidRDefault="00E63BC3">
      <w:r>
        <w:br w:type="page"/>
      </w:r>
      <w:r w:rsidR="00C76712">
        <w:rPr>
          <w:noProof/>
          <w:lang w:eastAsia="en-GB"/>
        </w:rPr>
        <w:lastRenderedPageBreak/>
        <mc:AlternateContent>
          <mc:Choice Requires="wps">
            <w:drawing>
              <wp:anchor distT="0" distB="0" distL="114300" distR="114300" simplePos="0" relativeHeight="251672576" behindDoc="0" locked="0" layoutInCell="1" allowOverlap="1" wp14:anchorId="58720AEE" wp14:editId="2A1A2D7F">
                <wp:simplePos x="0" y="0"/>
                <wp:positionH relativeFrom="column">
                  <wp:posOffset>4173220</wp:posOffset>
                </wp:positionH>
                <wp:positionV relativeFrom="paragraph">
                  <wp:posOffset>4332716</wp:posOffset>
                </wp:positionV>
                <wp:extent cx="2472855" cy="1749287"/>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2472855" cy="1749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6712" w:rsidRDefault="00C76712">
                            <w:r w:rsidRPr="00356E91">
                              <w:rPr>
                                <w:rFonts w:eastAsia="Times New Roman" w:cs="Times New Roman"/>
                                <w:noProof/>
                                <w:lang w:eastAsia="en-GB"/>
                              </w:rPr>
                              <w:drawing>
                                <wp:inline distT="0" distB="0" distL="0" distR="0" wp14:anchorId="6125A29C" wp14:editId="7BDC3759">
                                  <wp:extent cx="2282190" cy="1526540"/>
                                  <wp:effectExtent l="0" t="0" r="3810" b="0"/>
                                  <wp:docPr id="1" name="Picture 1" descr="thin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_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328.6pt;margin-top:341.15pt;width:194.7pt;height:13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" fillcolor="white [3201]" stroked="f" strokeweight=".5pt">
                <v:textbox>
                  <w:txbxContent>
                    <w:p w:rsidR="00C76712" w:rsidRDefault="00C76712">
                      <w:r w:rsidRPr="00356E91">
                        <w:rPr>
                          <w:rFonts w:eastAsia="Times New Roman" w:cs="Times New Roman"/>
                          <w:noProof/>
                          <w:lang w:eastAsia="en-GB"/>
                        </w:rPr>
                        <w:drawing>
                          <wp:inline distT="0" distB="0" distL="0" distR="0" wp14:anchorId="6125A29C" wp14:editId="7BDC3759">
                            <wp:extent cx="2282190" cy="1526540"/>
                            <wp:effectExtent l="0" t="0" r="3810" b="0"/>
                            <wp:docPr id="1" name="Picture 1" descr="thin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txbxContent>
                </v:textbox>
              </v:shape>
            </w:pict>
          </mc:Fallback>
        </mc:AlternateContent>
      </w:r>
      <w:r w:rsidR="00FF6D6F">
        <w:rPr>
          <w:noProof/>
          <w:lang w:eastAsia="en-GB"/>
        </w:rPr>
        <mc:AlternateContent>
          <mc:Choice Requires="wps">
            <w:drawing>
              <wp:anchor distT="0" distB="0" distL="114300" distR="114300" simplePos="0" relativeHeight="251668480" behindDoc="0" locked="0" layoutInCell="1" allowOverlap="1" wp14:anchorId="49501D3B" wp14:editId="217E2DD6">
                <wp:simplePos x="0" y="0"/>
                <wp:positionH relativeFrom="column">
                  <wp:posOffset>3976</wp:posOffset>
                </wp:positionH>
                <wp:positionV relativeFrom="paragraph">
                  <wp:posOffset>270123</wp:posOffset>
                </wp:positionV>
                <wp:extent cx="6599583" cy="8982186"/>
                <wp:effectExtent l="0" t="0" r="1079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599583" cy="8982186"/>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pt;margin-top:21.25pt;width:519.65pt;height:7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" fillcolor="white [3201]" strokecolor="#e7e6e6 [3214]" strokeweight=".5pt">
                <v:textbox>
                  <w:txbxContent/>
                </v:textbox>
                <w10:wrap type="square"/>
              </v:shape>
            </w:pict>
          </mc:Fallback>
        </mc:AlternateContent>
      </w:r>
    </w:p>
    <w:sectPr w:rsidR="00E63BC3" w:rsidSect="004D21DB">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53" w:rsidRDefault="00517C53" w:rsidP="004D21DB">
      <w:pPr>
        <w:spacing w:before="0" w:after="0" w:line="240" w:lineRule="auto"/>
      </w:pPr>
      <w:r>
        <w:separator/>
      </w:r>
    </w:p>
  </w:endnote>
  <w:endnote w:type="continuationSeparator" w:id="0">
    <w:p w:rsidR="00517C53" w:rsidRDefault="00517C53"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53" w:rsidRDefault="00517C53" w:rsidP="004D21DB">
      <w:pPr>
        <w:spacing w:before="0" w:after="0" w:line="240" w:lineRule="auto"/>
      </w:pPr>
      <w:r>
        <w:separator/>
      </w:r>
    </w:p>
  </w:footnote>
  <w:footnote w:type="continuationSeparator" w:id="0">
    <w:p w:rsidR="00517C53" w:rsidRDefault="00517C53" w:rsidP="004D21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DB" w:rsidRDefault="004D21D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r w:rsidR="008F7C3A">
                                <w:t>3</w:t>
                              </w:r>
                              <w:r w:rsidR="00287426">
                                <w:t>:</w:t>
                              </w:r>
                              <w:r w:rsidR="008F7C3A">
                                <w:t xml:space="preserve">  Literature review maps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r w:rsidR="008F7C3A">
                          <w:t>3</w:t>
                        </w:r>
                        <w:r w:rsidR="00287426">
                          <w:t>:</w:t>
                        </w:r>
                        <w:r w:rsidR="008F7C3A">
                          <w:t xml:space="preserve">  Literature review maps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771"/>
    <w:multiLevelType w:val="multilevel"/>
    <w:tmpl w:val="02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48DF"/>
    <w:multiLevelType w:val="multilevel"/>
    <w:tmpl w:val="99C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DB"/>
    <w:rsid w:val="00032ABF"/>
    <w:rsid w:val="000D0F8E"/>
    <w:rsid w:val="001C48FF"/>
    <w:rsid w:val="001D2552"/>
    <w:rsid w:val="00287426"/>
    <w:rsid w:val="002A7378"/>
    <w:rsid w:val="00322DF5"/>
    <w:rsid w:val="00386369"/>
    <w:rsid w:val="004179CF"/>
    <w:rsid w:val="004D21DB"/>
    <w:rsid w:val="00517C53"/>
    <w:rsid w:val="005445A1"/>
    <w:rsid w:val="005729E5"/>
    <w:rsid w:val="006E009E"/>
    <w:rsid w:val="0070198D"/>
    <w:rsid w:val="008F7C3A"/>
    <w:rsid w:val="00AB0B41"/>
    <w:rsid w:val="00C21F55"/>
    <w:rsid w:val="00C25433"/>
    <w:rsid w:val="00C76712"/>
    <w:rsid w:val="00E63BC3"/>
    <w:rsid w:val="00FC4DE4"/>
    <w:rsid w:val="00FE543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 w:type="paragraph" w:styleId="BalloonText">
    <w:name w:val="Balloon Text"/>
    <w:basedOn w:val="Normal"/>
    <w:link w:val="BalloonTextChar"/>
    <w:uiPriority w:val="99"/>
    <w:semiHidden/>
    <w:unhideWhenUsed/>
    <w:rsid w:val="006E00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 w:type="paragraph" w:styleId="BalloonText">
    <w:name w:val="Balloon Text"/>
    <w:basedOn w:val="Normal"/>
    <w:link w:val="BalloonTextChar"/>
    <w:uiPriority w:val="99"/>
    <w:semiHidden/>
    <w:unhideWhenUsed/>
    <w:rsid w:val="006E00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um.com/advice-and-help-in-authoring-a-phd-or-non-fic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1281.uk/phdlitreviewmap.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medium.com/advice-and-help-in-authoring-a-phd-or-non-fi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d1281.uk/phdlitreview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BlogPost #3:  Literature review maps</vt:lpstr>
    </vt:vector>
  </TitlesOfParts>
  <Company>University of Bedfordshire</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#3:  Literature review maps</dc:title>
  <dc:creator>ad 1305</dc:creator>
  <cp:lastModifiedBy>Andrew Dykes</cp:lastModifiedBy>
  <cp:revision>2</cp:revision>
  <dcterms:created xsi:type="dcterms:W3CDTF">2015-01-28T09:43:00Z</dcterms:created>
  <dcterms:modified xsi:type="dcterms:W3CDTF">2015-01-28T09:43:00Z</dcterms:modified>
</cp:coreProperties>
</file>